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A0" w:rsidRDefault="00CC77D2">
      <w:pPr>
        <w:pStyle w:val="GvdeMetni"/>
        <w:spacing w:before="8"/>
        <w:rPr>
          <w:sz w:val="11"/>
        </w:rPr>
      </w:pPr>
      <w:r>
        <w:rPr>
          <w:sz w:val="11"/>
        </w:rPr>
        <w:t xml:space="preserve"> </w:t>
      </w:r>
    </w:p>
    <w:p w:rsidR="00CC77D2" w:rsidRDefault="00CC77D2">
      <w:pPr>
        <w:pStyle w:val="GvdeMetni"/>
        <w:spacing w:before="8"/>
        <w:rPr>
          <w:sz w:val="11"/>
        </w:rPr>
      </w:pPr>
    </w:p>
    <w:p w:rsidR="007925A0" w:rsidRDefault="007925A0">
      <w:pPr>
        <w:pStyle w:val="GvdeMetni"/>
        <w:spacing w:before="8"/>
        <w:rPr>
          <w:sz w:val="11"/>
        </w:rPr>
      </w:pPr>
    </w:p>
    <w:p w:rsidR="00015CF7" w:rsidRDefault="00015CF7">
      <w:pPr>
        <w:pStyle w:val="GvdeMetni"/>
        <w:spacing w:before="8"/>
        <w:rPr>
          <w:sz w:val="11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800"/>
        <w:gridCol w:w="5115"/>
      </w:tblGrid>
      <w:tr w:rsidR="00F36ACD" w:rsidTr="00E766E2">
        <w:tc>
          <w:tcPr>
            <w:tcW w:w="5800" w:type="dxa"/>
          </w:tcPr>
          <w:p w:rsidR="00F36ACD" w:rsidRPr="00CC77D2" w:rsidRDefault="00F36ACD" w:rsidP="00F36ACD">
            <w:pPr>
              <w:pStyle w:val="GvdeMetni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Eğitimin</w:t>
            </w:r>
            <w:r w:rsidRPr="00CC7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Konusu:</w:t>
            </w: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F36ACD" w:rsidRPr="00CC77D2" w:rsidRDefault="00F36ACD" w:rsidP="00F36ACD">
            <w:pPr>
              <w:pStyle w:val="GvdeMetni"/>
              <w:spacing w:before="89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</w:t>
            </w:r>
            <w:r w:rsidRPr="00CC77D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Gerçekleştirme</w:t>
            </w:r>
            <w:r w:rsidRPr="00CC7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Tarihi:</w:t>
            </w: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</w:tr>
      <w:tr w:rsidR="00F36ACD" w:rsidTr="00E766E2">
        <w:tc>
          <w:tcPr>
            <w:tcW w:w="5800" w:type="dxa"/>
          </w:tcPr>
          <w:p w:rsidR="00F36ACD" w:rsidRPr="00CC77D2" w:rsidRDefault="00F36ACD" w:rsidP="00F36ACD">
            <w:pPr>
              <w:pStyle w:val="GvdeMetni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Eğitime</w:t>
            </w:r>
            <w:r w:rsidRPr="00CC77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Katılan</w:t>
            </w:r>
            <w:r w:rsidRPr="00CC7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Gruplar:</w:t>
            </w: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F36ACD" w:rsidRPr="00CC77D2" w:rsidRDefault="00F36ACD" w:rsidP="00F36ACD">
            <w:pPr>
              <w:pStyle w:val="GvdeMetni"/>
              <w:spacing w:before="1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</w:t>
            </w:r>
            <w:r w:rsidRPr="00CC77D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Süresi:</w:t>
            </w:r>
          </w:p>
          <w:p w:rsidR="00F36ACD" w:rsidRPr="00CC77D2" w:rsidRDefault="00F36ACD" w:rsidP="00F36ACD">
            <w:pPr>
              <w:pStyle w:val="GvdeMetni"/>
              <w:spacing w:before="1"/>
              <w:ind w:left="328"/>
              <w:rPr>
                <w:b/>
                <w:sz w:val="24"/>
                <w:szCs w:val="24"/>
              </w:rPr>
            </w:pPr>
          </w:p>
        </w:tc>
      </w:tr>
      <w:tr w:rsidR="00F36ACD" w:rsidTr="00E766E2">
        <w:tc>
          <w:tcPr>
            <w:tcW w:w="5800" w:type="dxa"/>
          </w:tcPr>
          <w:p w:rsidR="00F36ACD" w:rsidRPr="00CC77D2" w:rsidRDefault="00F36ACD" w:rsidP="00F36ACD">
            <w:pPr>
              <w:pStyle w:val="GvdeMetni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Eğitime</w:t>
            </w:r>
            <w:r w:rsidRPr="00CC7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Katılan</w:t>
            </w:r>
            <w:r w:rsidRPr="00CC7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Kişi</w:t>
            </w:r>
            <w:r w:rsidRPr="00CC77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Sayısı:</w:t>
            </w: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F36ACD" w:rsidRPr="00CC77D2" w:rsidRDefault="00F36ACD" w:rsidP="00F36ACD">
            <w:pPr>
              <w:pStyle w:val="GvdeMetni"/>
              <w:spacing w:before="1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Planlanan</w:t>
            </w:r>
            <w:r w:rsidRPr="00CC77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Kişi</w:t>
            </w:r>
            <w:r w:rsidRPr="00CC77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Sayısı:</w:t>
            </w: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</w:tr>
      <w:tr w:rsidR="00F36ACD" w:rsidTr="00E766E2">
        <w:tc>
          <w:tcPr>
            <w:tcW w:w="5800" w:type="dxa"/>
          </w:tcPr>
          <w:p w:rsidR="00F36ACD" w:rsidRPr="00CC77D2" w:rsidRDefault="00F36ACD" w:rsidP="00F36ACD">
            <w:pPr>
              <w:pStyle w:val="GvdeMetni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</w:t>
            </w:r>
            <w:r w:rsidRPr="00CC77D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Veren</w:t>
            </w:r>
            <w:r w:rsidRPr="00CC7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Kişi/Kurumlar:</w:t>
            </w:r>
          </w:p>
          <w:p w:rsidR="00F36ACD" w:rsidRPr="00CC77D2" w:rsidRDefault="00F36ACD" w:rsidP="00F36AC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F36ACD" w:rsidRPr="00CC77D2" w:rsidRDefault="00F36ACD" w:rsidP="00F36ACD">
            <w:pPr>
              <w:pStyle w:val="GvdeMetni"/>
              <w:ind w:left="328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>Eğitim</w:t>
            </w:r>
            <w:r w:rsidRPr="00CC77D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Yeri:</w:t>
            </w:r>
          </w:p>
          <w:p w:rsidR="00F36ACD" w:rsidRPr="00CC77D2" w:rsidRDefault="00F36ACD">
            <w:pPr>
              <w:pStyle w:val="GvdeMetni"/>
              <w:spacing w:before="89"/>
              <w:rPr>
                <w:b/>
                <w:sz w:val="24"/>
                <w:szCs w:val="24"/>
              </w:rPr>
            </w:pPr>
          </w:p>
        </w:tc>
      </w:tr>
    </w:tbl>
    <w:p w:rsidR="00015CF7" w:rsidRDefault="00015CF7">
      <w:pPr>
        <w:pStyle w:val="GvdeMetni"/>
        <w:spacing w:before="8"/>
        <w:rPr>
          <w:b/>
          <w:sz w:val="12"/>
        </w:rPr>
      </w:pPr>
    </w:p>
    <w:p w:rsidR="007925A0" w:rsidRDefault="007925A0">
      <w:pPr>
        <w:pStyle w:val="GvdeMetni"/>
        <w:spacing w:before="8"/>
        <w:rPr>
          <w:b/>
          <w:sz w:val="12"/>
        </w:rPr>
      </w:pPr>
    </w:p>
    <w:p w:rsidR="007925A0" w:rsidRDefault="007925A0">
      <w:pPr>
        <w:pStyle w:val="GvdeMetni"/>
        <w:spacing w:before="8"/>
        <w:rPr>
          <w:b/>
          <w:sz w:val="12"/>
        </w:rPr>
      </w:pPr>
    </w:p>
    <w:p w:rsidR="007925A0" w:rsidRPr="00CC77D2" w:rsidRDefault="00CC77D2">
      <w:pPr>
        <w:pStyle w:val="GvdeMetni"/>
        <w:spacing w:before="8"/>
        <w:rPr>
          <w:b/>
          <w:sz w:val="24"/>
          <w:szCs w:val="24"/>
        </w:rPr>
      </w:pPr>
      <w:r>
        <w:t xml:space="preserve">     </w:t>
      </w:r>
      <w:proofErr w:type="gramStart"/>
      <w:r w:rsidRPr="00CC77D2">
        <w:rPr>
          <w:b/>
          <w:sz w:val="24"/>
          <w:szCs w:val="24"/>
        </w:rPr>
        <w:t>EĞİTİM  ETKİLİLİĞİNİ</w:t>
      </w:r>
      <w:proofErr w:type="gramEnd"/>
      <w:r w:rsidRPr="00CC77D2">
        <w:rPr>
          <w:b/>
          <w:sz w:val="24"/>
          <w:szCs w:val="24"/>
        </w:rPr>
        <w:t xml:space="preserve"> </w:t>
      </w:r>
      <w:r w:rsidRPr="00CC77D2">
        <w:rPr>
          <w:b/>
          <w:spacing w:val="-4"/>
          <w:sz w:val="24"/>
          <w:szCs w:val="24"/>
        </w:rPr>
        <w:t xml:space="preserve"> </w:t>
      </w:r>
      <w:r w:rsidRPr="00CC77D2">
        <w:rPr>
          <w:b/>
          <w:sz w:val="24"/>
          <w:szCs w:val="24"/>
        </w:rPr>
        <w:t>DEĞERLENDİRME</w:t>
      </w:r>
      <w:r w:rsidRPr="00CC77D2">
        <w:rPr>
          <w:b/>
          <w:spacing w:val="-5"/>
          <w:sz w:val="24"/>
          <w:szCs w:val="24"/>
        </w:rPr>
        <w:t xml:space="preserve"> </w:t>
      </w:r>
      <w:r w:rsidRPr="00CC77D2">
        <w:rPr>
          <w:b/>
          <w:sz w:val="24"/>
          <w:szCs w:val="24"/>
        </w:rPr>
        <w:t>YÖNTEMİ</w:t>
      </w:r>
    </w:p>
    <w:p w:rsidR="007925A0" w:rsidRDefault="007925A0">
      <w:pPr>
        <w:pStyle w:val="GvdeMetni"/>
        <w:spacing w:before="8"/>
        <w:rPr>
          <w:b/>
          <w:sz w:val="12"/>
        </w:rPr>
      </w:pPr>
    </w:p>
    <w:p w:rsidR="007925A0" w:rsidRDefault="007925A0">
      <w:pPr>
        <w:pStyle w:val="GvdeMetni"/>
        <w:spacing w:before="8"/>
        <w:rPr>
          <w:b/>
          <w:sz w:val="12"/>
        </w:rPr>
      </w:pPr>
    </w:p>
    <w:tbl>
      <w:tblPr>
        <w:tblStyle w:val="TableNormal"/>
        <w:tblpPr w:leftFromText="141" w:rightFromText="141" w:vertAnchor="text" w:horzAnchor="margin" w:tblpX="152" w:tblpYSpec="outside"/>
        <w:tblW w:w="0" w:type="auto"/>
        <w:tblLayout w:type="fixed"/>
        <w:tblLook w:val="01E0" w:firstRow="1" w:lastRow="1" w:firstColumn="1" w:lastColumn="1" w:noHBand="0" w:noVBand="0"/>
      </w:tblPr>
      <w:tblGrid>
        <w:gridCol w:w="10915"/>
      </w:tblGrid>
      <w:tr w:rsidR="00CC77D2" w:rsidTr="00CC77D2">
        <w:trPr>
          <w:trHeight w:val="57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CC77D2">
              <w:rPr>
                <w:spacing w:val="-1"/>
                <w:sz w:val="24"/>
                <w:szCs w:val="24"/>
              </w:rPr>
              <w:t xml:space="preserve">    </w:t>
            </w:r>
            <w:r w:rsidRPr="00CC77D2">
              <w:rPr>
                <w:b/>
                <w:spacing w:val="-1"/>
                <w:sz w:val="24"/>
                <w:szCs w:val="24"/>
              </w:rPr>
              <w:t>Ön</w:t>
            </w:r>
            <w:r w:rsidRPr="00CC77D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CC77D2">
              <w:rPr>
                <w:b/>
                <w:spacing w:val="-1"/>
                <w:sz w:val="24"/>
                <w:szCs w:val="24"/>
              </w:rPr>
              <w:t>Test-Son</w:t>
            </w:r>
            <w:r w:rsidRPr="00CC77D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CC77D2">
              <w:rPr>
                <w:b/>
                <w:spacing w:val="-1"/>
                <w:sz w:val="24"/>
                <w:szCs w:val="24"/>
              </w:rPr>
              <w:t>Test</w:t>
            </w:r>
            <w:r>
              <w:rPr>
                <w:b/>
                <w:spacing w:val="-1"/>
                <w:sz w:val="24"/>
                <w:szCs w:val="24"/>
              </w:rPr>
              <w:t>:</w:t>
            </w:r>
          </w:p>
        </w:tc>
      </w:tr>
      <w:tr w:rsidR="00CC77D2" w:rsidTr="00CC77D2">
        <w:trPr>
          <w:trHeight w:val="83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9C3405">
            <w:pPr>
              <w:pStyle w:val="TableParagraph"/>
              <w:spacing w:before="250"/>
              <w:ind w:left="0"/>
              <w:rPr>
                <w:b/>
                <w:sz w:val="24"/>
                <w:szCs w:val="24"/>
              </w:rPr>
            </w:pPr>
            <w:r w:rsidRPr="00CC77D2">
              <w:rPr>
                <w:spacing w:val="-1"/>
                <w:sz w:val="24"/>
                <w:szCs w:val="24"/>
              </w:rPr>
              <w:t xml:space="preserve">   </w:t>
            </w:r>
            <w:r w:rsidR="009C3405">
              <w:rPr>
                <w:b/>
                <w:spacing w:val="-1"/>
                <w:sz w:val="24"/>
                <w:szCs w:val="24"/>
              </w:rPr>
              <w:t>Eğitim Değerlendirme Formu:</w:t>
            </w:r>
          </w:p>
        </w:tc>
      </w:tr>
      <w:tr w:rsidR="00CC77D2" w:rsidTr="00CC77D2">
        <w:trPr>
          <w:trHeight w:val="120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before="251"/>
              <w:ind w:left="0"/>
              <w:rPr>
                <w:b/>
                <w:sz w:val="24"/>
                <w:szCs w:val="24"/>
              </w:rPr>
            </w:pPr>
            <w:r w:rsidRPr="00CC77D2">
              <w:rPr>
                <w:spacing w:val="-1"/>
                <w:sz w:val="24"/>
                <w:szCs w:val="24"/>
              </w:rPr>
              <w:t xml:space="preserve"> </w:t>
            </w:r>
            <w:r w:rsidR="009C3405">
              <w:rPr>
                <w:spacing w:val="-1"/>
                <w:sz w:val="24"/>
                <w:szCs w:val="24"/>
              </w:rPr>
              <w:t xml:space="preserve"> </w:t>
            </w:r>
            <w:r w:rsidRPr="00CC77D2">
              <w:rPr>
                <w:b/>
                <w:spacing w:val="-1"/>
                <w:sz w:val="24"/>
                <w:szCs w:val="24"/>
              </w:rPr>
              <w:t xml:space="preserve"> Gözlemler</w:t>
            </w:r>
            <w:r>
              <w:rPr>
                <w:b/>
                <w:spacing w:val="-1"/>
                <w:sz w:val="24"/>
                <w:szCs w:val="24"/>
              </w:rPr>
              <w:t>:</w:t>
            </w:r>
            <w:r w:rsidRPr="00CC77D2">
              <w:rPr>
                <w:b/>
                <w:spacing w:val="23"/>
                <w:sz w:val="24"/>
                <w:szCs w:val="24"/>
              </w:rPr>
              <w:t xml:space="preserve"> </w:t>
            </w:r>
          </w:p>
          <w:p w:rsidR="00CC77D2" w:rsidRDefault="00CC77D2" w:rsidP="00CC77D2">
            <w:pPr>
              <w:pStyle w:val="TableParagraph"/>
              <w:spacing w:before="1"/>
              <w:ind w:left="0" w:right="19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CC77D2">
              <w:rPr>
                <w:sz w:val="24"/>
                <w:szCs w:val="24"/>
              </w:rPr>
              <w:t>Gözlemcinin</w:t>
            </w:r>
          </w:p>
          <w:p w:rsidR="00CC77D2" w:rsidRPr="00CC77D2" w:rsidRDefault="00CC77D2" w:rsidP="00CC77D2">
            <w:pPr>
              <w:pStyle w:val="TableParagraph"/>
              <w:spacing w:before="1"/>
              <w:ind w:left="0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CC77D2">
              <w:rPr>
                <w:sz w:val="24"/>
                <w:szCs w:val="24"/>
              </w:rPr>
              <w:t>Adı</w:t>
            </w:r>
            <w:r w:rsidRPr="00CC77D2">
              <w:rPr>
                <w:spacing w:val="-2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Soyadı</w:t>
            </w:r>
            <w:r w:rsidRPr="00CC77D2">
              <w:rPr>
                <w:spacing w:val="43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•</w:t>
            </w:r>
            <w:r w:rsidRPr="00CC77D2">
              <w:rPr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İmza</w:t>
            </w:r>
          </w:p>
          <w:p w:rsidR="00CC77D2" w:rsidRPr="00CC77D2" w:rsidRDefault="00CC77D2" w:rsidP="00CC77D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C77D2" w:rsidRPr="00CC77D2" w:rsidRDefault="00CC77D2" w:rsidP="00CC77D2">
            <w:pPr>
              <w:pStyle w:val="TableParagraph"/>
              <w:spacing w:before="1" w:line="191" w:lineRule="exact"/>
              <w:ind w:left="0" w:right="198"/>
              <w:jc w:val="right"/>
              <w:rPr>
                <w:sz w:val="24"/>
                <w:szCs w:val="24"/>
              </w:rPr>
            </w:pPr>
          </w:p>
        </w:tc>
      </w:tr>
      <w:tr w:rsidR="00CC77D2" w:rsidTr="00CC77D2">
        <w:trPr>
          <w:trHeight w:val="57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line="315" w:lineRule="exact"/>
              <w:ind w:left="0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 w:rsidRPr="00CC77D2">
              <w:rPr>
                <w:b/>
                <w:spacing w:val="-1"/>
                <w:sz w:val="24"/>
                <w:szCs w:val="24"/>
              </w:rPr>
              <w:t>Kişilerle</w:t>
            </w:r>
            <w:r w:rsidRPr="00CC77D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CC77D2">
              <w:rPr>
                <w:b/>
                <w:spacing w:val="-1"/>
                <w:sz w:val="24"/>
                <w:szCs w:val="24"/>
              </w:rPr>
              <w:t>Yapılan</w:t>
            </w:r>
            <w:r w:rsidRPr="00CC77D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CC77D2">
              <w:rPr>
                <w:b/>
                <w:spacing w:val="-1"/>
                <w:sz w:val="24"/>
                <w:szCs w:val="24"/>
              </w:rPr>
              <w:t>Görüşmeler</w:t>
            </w:r>
            <w:r>
              <w:rPr>
                <w:b/>
                <w:spacing w:val="-1"/>
                <w:sz w:val="24"/>
                <w:szCs w:val="24"/>
              </w:rPr>
              <w:t>:</w:t>
            </w:r>
          </w:p>
        </w:tc>
      </w:tr>
      <w:tr w:rsidR="00CC77D2" w:rsidTr="00CC77D2">
        <w:trPr>
          <w:trHeight w:val="120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before="25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C77D2">
              <w:rPr>
                <w:b/>
                <w:sz w:val="24"/>
                <w:szCs w:val="24"/>
              </w:rPr>
              <w:t>Bölüm</w:t>
            </w:r>
            <w:r w:rsidRPr="00CC77D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Sorumluları</w:t>
            </w:r>
            <w:r w:rsidRPr="00CC77D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İle</w:t>
            </w:r>
            <w:r w:rsidRPr="00CC77D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Yapılan</w:t>
            </w:r>
            <w:r w:rsidRPr="00CC77D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Değerlendirmeler</w:t>
            </w:r>
            <w:r>
              <w:rPr>
                <w:b/>
                <w:sz w:val="24"/>
                <w:szCs w:val="24"/>
              </w:rPr>
              <w:t>:</w:t>
            </w:r>
          </w:p>
          <w:p w:rsidR="00CC77D2" w:rsidRDefault="00CC77D2" w:rsidP="00CC77D2">
            <w:pPr>
              <w:pStyle w:val="TableParagraph"/>
              <w:spacing w:before="2"/>
              <w:ind w:left="7904"/>
              <w:jc w:val="center"/>
              <w:rPr>
                <w:spacing w:val="-1"/>
                <w:sz w:val="24"/>
                <w:szCs w:val="24"/>
              </w:rPr>
            </w:pPr>
            <w:r w:rsidRPr="00CC77D2">
              <w:rPr>
                <w:sz w:val="24"/>
                <w:szCs w:val="24"/>
              </w:rPr>
              <w:t>Bölüm</w:t>
            </w:r>
            <w:r w:rsidRPr="00CC77D2">
              <w:rPr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Sorumlusunun</w:t>
            </w:r>
          </w:p>
          <w:p w:rsidR="00CC77D2" w:rsidRPr="00CC77D2" w:rsidRDefault="00CC77D2" w:rsidP="00CC77D2">
            <w:pPr>
              <w:pStyle w:val="TableParagraph"/>
              <w:spacing w:before="2"/>
              <w:ind w:left="7904"/>
              <w:jc w:val="center"/>
              <w:rPr>
                <w:sz w:val="24"/>
                <w:szCs w:val="24"/>
              </w:rPr>
            </w:pPr>
            <w:r w:rsidRPr="00CC77D2">
              <w:rPr>
                <w:sz w:val="24"/>
                <w:szCs w:val="24"/>
              </w:rPr>
              <w:t>Adı</w:t>
            </w:r>
            <w:r w:rsidRPr="00CC77D2">
              <w:rPr>
                <w:spacing w:val="-1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Soyadı</w:t>
            </w:r>
            <w:r w:rsidRPr="00CC77D2">
              <w:rPr>
                <w:spacing w:val="43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•</w:t>
            </w:r>
            <w:r w:rsidRPr="00CC77D2">
              <w:rPr>
                <w:spacing w:val="-4"/>
                <w:sz w:val="24"/>
                <w:szCs w:val="24"/>
              </w:rPr>
              <w:t xml:space="preserve"> </w:t>
            </w:r>
            <w:r w:rsidRPr="00CC77D2">
              <w:rPr>
                <w:sz w:val="24"/>
                <w:szCs w:val="24"/>
              </w:rPr>
              <w:t>İmza</w:t>
            </w:r>
          </w:p>
          <w:p w:rsidR="00CC77D2" w:rsidRPr="00CC77D2" w:rsidRDefault="00CC77D2" w:rsidP="00CC77D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CC77D2" w:rsidRPr="00CC77D2" w:rsidRDefault="00CC77D2" w:rsidP="00CC77D2">
            <w:pPr>
              <w:pStyle w:val="TableParagraph"/>
              <w:spacing w:line="191" w:lineRule="exact"/>
              <w:ind w:left="7890"/>
              <w:rPr>
                <w:sz w:val="24"/>
                <w:szCs w:val="24"/>
              </w:rPr>
            </w:pPr>
          </w:p>
        </w:tc>
      </w:tr>
      <w:tr w:rsidR="00CC77D2" w:rsidTr="00CC77D2">
        <w:trPr>
          <w:trHeight w:val="57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line="315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C77D2">
              <w:rPr>
                <w:b/>
                <w:sz w:val="24"/>
                <w:szCs w:val="24"/>
              </w:rPr>
              <w:t xml:space="preserve"> Anketler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C77D2" w:rsidTr="00CC77D2">
        <w:trPr>
          <w:trHeight w:val="742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before="247"/>
              <w:ind w:left="0"/>
              <w:rPr>
                <w:b/>
                <w:sz w:val="24"/>
                <w:szCs w:val="24"/>
              </w:rPr>
            </w:pPr>
            <w:r w:rsidRPr="00CC77D2">
              <w:rPr>
                <w:b/>
                <w:sz w:val="24"/>
                <w:szCs w:val="24"/>
              </w:rPr>
              <w:t xml:space="preserve">    Eğitime</w:t>
            </w:r>
            <w:r w:rsidRPr="00CC77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Bağlı</w:t>
            </w:r>
            <w:r w:rsidRPr="00CC7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Davranış</w:t>
            </w:r>
            <w:r w:rsidRPr="00CC7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Değişikliği</w:t>
            </w:r>
            <w:r w:rsidRPr="00CC7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Ölçme</w:t>
            </w:r>
            <w:r w:rsidRPr="00CC7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77D2">
              <w:rPr>
                <w:b/>
                <w:sz w:val="24"/>
                <w:szCs w:val="24"/>
              </w:rPr>
              <w:t>Yöntemleri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C77D2" w:rsidTr="00CC77D2">
        <w:trPr>
          <w:trHeight w:val="8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2" w:rsidRPr="00CC77D2" w:rsidRDefault="00CC77D2" w:rsidP="00CC77D2">
            <w:pPr>
              <w:pStyle w:val="TableParagraph"/>
              <w:spacing w:before="162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77D2">
              <w:rPr>
                <w:b/>
                <w:sz w:val="24"/>
                <w:szCs w:val="24"/>
              </w:rPr>
              <w:t>Diğer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B32567" w:rsidRPr="00B32567" w:rsidRDefault="00B32567" w:rsidP="00B32567">
      <w:pPr>
        <w:tabs>
          <w:tab w:val="left" w:pos="2055"/>
        </w:tabs>
      </w:pPr>
      <w:bookmarkStart w:id="0" w:name="_GoBack"/>
      <w:bookmarkEnd w:id="0"/>
    </w:p>
    <w:sectPr w:rsidR="00B32567" w:rsidRPr="00B32567">
      <w:headerReference w:type="default" r:id="rId6"/>
      <w:type w:val="continuous"/>
      <w:pgSz w:w="11910" w:h="16840"/>
      <w:pgMar w:top="540" w:right="20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76" w:rsidRDefault="005A7C76" w:rsidP="00CC77D2">
      <w:r>
        <w:separator/>
      </w:r>
    </w:p>
  </w:endnote>
  <w:endnote w:type="continuationSeparator" w:id="0">
    <w:p w:rsidR="005A7C76" w:rsidRDefault="005A7C76" w:rsidP="00C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76" w:rsidRDefault="005A7C76" w:rsidP="00CC77D2">
      <w:r>
        <w:separator/>
      </w:r>
    </w:p>
  </w:footnote>
  <w:footnote w:type="continuationSeparator" w:id="0">
    <w:p w:rsidR="005A7C76" w:rsidRDefault="005A7C76" w:rsidP="00CC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8"/>
      <w:gridCol w:w="2410"/>
      <w:gridCol w:w="2976"/>
      <w:gridCol w:w="2127"/>
      <w:gridCol w:w="1704"/>
    </w:tblGrid>
    <w:tr w:rsidR="00CC77D2" w:rsidRPr="00CC77D2" w:rsidTr="00E766E2">
      <w:trPr>
        <w:trHeight w:val="1388"/>
      </w:trPr>
      <w:tc>
        <w:tcPr>
          <w:tcW w:w="1698" w:type="dxa"/>
          <w:tcBorders>
            <w:right w:val="single" w:sz="12" w:space="0" w:color="auto"/>
          </w:tcBorders>
          <w:vAlign w:val="center"/>
        </w:tcPr>
        <w:p w:rsidR="00CC77D2" w:rsidRPr="00CC77D2" w:rsidRDefault="00CC77D2" w:rsidP="00CC77D2">
          <w:pPr>
            <w:widowControl/>
            <w:autoSpaceDE/>
            <w:autoSpaceDN/>
            <w:spacing w:after="160" w:line="259" w:lineRule="auto"/>
            <w:jc w:val="center"/>
            <w:rPr>
              <w:rFonts w:ascii="Calibri" w:eastAsia="Calibri" w:hAnsi="Calibri"/>
              <w:sz w:val="24"/>
              <w:szCs w:val="24"/>
              <w:lang w:val="en-US"/>
            </w:rPr>
          </w:pPr>
          <w:r w:rsidRPr="00CC77D2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284F9325" wp14:editId="0FCCC77D">
                <wp:extent cx="990600" cy="800100"/>
                <wp:effectExtent l="0" t="0" r="0" b="0"/>
                <wp:docPr id="6" name="Resim 6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gridSpan w:val="3"/>
          <w:tcBorders>
            <w:left w:val="single" w:sz="12" w:space="0" w:color="auto"/>
          </w:tcBorders>
          <w:vAlign w:val="center"/>
        </w:tcPr>
        <w:p w:rsidR="00CC77D2" w:rsidRPr="00CC77D2" w:rsidRDefault="00CC77D2" w:rsidP="00CC77D2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CC77D2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CC77D2" w:rsidRPr="00CC77D2" w:rsidRDefault="00CC77D2" w:rsidP="00CC77D2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CC77D2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CC77D2" w:rsidRPr="00CC77D2" w:rsidRDefault="00D77B1D" w:rsidP="00CC77D2">
          <w:pPr>
            <w:widowControl/>
            <w:autoSpaceDE/>
            <w:autoSpaceDN/>
            <w:jc w:val="center"/>
            <w:rPr>
              <w:rFonts w:eastAsia="Calibri"/>
            </w:rPr>
          </w:pPr>
          <w:proofErr w:type="gramStart"/>
          <w:r>
            <w:rPr>
              <w:b/>
              <w:sz w:val="24"/>
              <w:szCs w:val="24"/>
            </w:rPr>
            <w:t>Eğitim  Etkililiği</w:t>
          </w:r>
          <w:proofErr w:type="gramEnd"/>
          <w:r w:rsidR="00CC77D2" w:rsidRPr="00CC77D2">
            <w:rPr>
              <w:b/>
              <w:sz w:val="24"/>
              <w:szCs w:val="24"/>
            </w:rPr>
            <w:t xml:space="preserve"> </w:t>
          </w:r>
          <w:r w:rsidR="00CC77D2" w:rsidRPr="00CC77D2">
            <w:rPr>
              <w:b/>
              <w:spacing w:val="-4"/>
              <w:sz w:val="24"/>
              <w:szCs w:val="24"/>
            </w:rPr>
            <w:t xml:space="preserve"> </w:t>
          </w:r>
          <w:r w:rsidR="00CC77D2" w:rsidRPr="00CC77D2">
            <w:rPr>
              <w:b/>
              <w:sz w:val="24"/>
              <w:szCs w:val="24"/>
            </w:rPr>
            <w:t>Değerlendirme</w:t>
          </w:r>
          <w:r w:rsidR="00CC77D2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1704" w:type="dxa"/>
          <w:vAlign w:val="center"/>
        </w:tcPr>
        <w:p w:rsidR="00CC77D2" w:rsidRPr="00CC77D2" w:rsidRDefault="00CC77D2" w:rsidP="00CC77D2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CC77D2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3E0DC01B" wp14:editId="308FA067">
                <wp:extent cx="800100" cy="714375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77D2" w:rsidRPr="00CC77D2" w:rsidTr="00E766E2">
      <w:trPr>
        <w:trHeight w:hRule="exact" w:val="736"/>
      </w:trPr>
      <w:tc>
        <w:tcPr>
          <w:tcW w:w="1698" w:type="dxa"/>
          <w:tcBorders>
            <w:right w:val="single" w:sz="12" w:space="0" w:color="auto"/>
          </w:tcBorders>
        </w:tcPr>
        <w:p w:rsidR="00CC77D2" w:rsidRPr="00CC77D2" w:rsidRDefault="00CC77D2" w:rsidP="00CC77D2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CC77D2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CC77D2">
            <w:rPr>
              <w:rFonts w:eastAsia="Calibri"/>
              <w:sz w:val="18"/>
              <w:szCs w:val="18"/>
              <w:lang w:val="en-US"/>
            </w:rPr>
            <w:t>o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CC77D2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CC77D2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CC77D2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CC77D2" w:rsidRPr="00CC77D2" w:rsidRDefault="00C25090" w:rsidP="00CC77D2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C25090">
            <w:rPr>
              <w:rFonts w:eastAsia="Calibri"/>
              <w:sz w:val="18"/>
              <w:szCs w:val="18"/>
              <w:lang w:val="en-US"/>
            </w:rPr>
            <w:t>K.EY.FR.14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CC77D2" w:rsidRPr="00CC77D2" w:rsidRDefault="00CC77D2" w:rsidP="00CC77D2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CC77D2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CC77D2">
            <w:rPr>
              <w:rFonts w:eastAsia="Calibri"/>
              <w:sz w:val="18"/>
              <w:szCs w:val="18"/>
              <w:lang w:val="en-US"/>
            </w:rPr>
            <w:t>a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CC77D2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CC77D2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CC77D2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CC77D2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CC77D2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CC77D2" w:rsidRPr="00CC77D2" w:rsidRDefault="006F54A7" w:rsidP="00CC77D2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CC77D2" w:rsidRPr="00CC77D2" w:rsidRDefault="00CC77D2" w:rsidP="00CC77D2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CC77D2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CC77D2">
            <w:rPr>
              <w:rFonts w:eastAsia="Calibri"/>
              <w:sz w:val="18"/>
              <w:szCs w:val="18"/>
              <w:lang w:val="en-US"/>
            </w:rPr>
            <w:t>e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CC77D2">
            <w:rPr>
              <w:rFonts w:eastAsia="Calibri"/>
              <w:sz w:val="18"/>
              <w:szCs w:val="18"/>
              <w:lang w:val="en-US"/>
            </w:rPr>
            <w:t>z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CC77D2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CC77D2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CC77D2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CC77D2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CC77D2">
            <w:rPr>
              <w:rFonts w:eastAsia="Calibri"/>
              <w:sz w:val="18"/>
              <w:szCs w:val="18"/>
              <w:lang w:val="en-US"/>
            </w:rPr>
            <w:t>:</w:t>
          </w:r>
        </w:p>
        <w:p w:rsidR="00CC77D2" w:rsidRPr="00CC77D2" w:rsidRDefault="00CC77D2" w:rsidP="00CC77D2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CC77D2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:rsidR="00CC77D2" w:rsidRPr="00CC77D2" w:rsidRDefault="00CC77D2" w:rsidP="00CC77D2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CC77D2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CC77D2">
            <w:rPr>
              <w:rFonts w:eastAsia="Calibri"/>
              <w:sz w:val="18"/>
              <w:szCs w:val="18"/>
              <w:lang w:val="en-US"/>
            </w:rPr>
            <w:t>e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CC77D2">
            <w:rPr>
              <w:rFonts w:eastAsia="Calibri"/>
              <w:sz w:val="18"/>
              <w:szCs w:val="18"/>
              <w:lang w:val="en-US"/>
            </w:rPr>
            <w:t>z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CC77D2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CC77D2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CC77D2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CC77D2">
            <w:rPr>
              <w:rFonts w:eastAsia="Calibri"/>
              <w:sz w:val="18"/>
              <w:szCs w:val="18"/>
              <w:lang w:val="en-US"/>
            </w:rPr>
            <w:t>o.</w:t>
          </w:r>
        </w:p>
        <w:p w:rsidR="00CC77D2" w:rsidRPr="00CC77D2" w:rsidRDefault="00CC77D2" w:rsidP="00CC77D2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4" w:type="dxa"/>
          <w:tcBorders>
            <w:left w:val="single" w:sz="4" w:space="0" w:color="auto"/>
          </w:tcBorders>
        </w:tcPr>
        <w:p w:rsidR="00CC77D2" w:rsidRPr="00CC77D2" w:rsidRDefault="00CC77D2" w:rsidP="00CC77D2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CC77D2">
            <w:rPr>
              <w:rFonts w:eastAsia="Calibri"/>
              <w:sz w:val="18"/>
              <w:szCs w:val="18"/>
              <w:lang w:val="en-US"/>
            </w:rPr>
            <w:t>Sa</w:t>
          </w:r>
          <w:r w:rsidRPr="00CC77D2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CC77D2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CC77D2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CC77D2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CC77D2" w:rsidRPr="00CC77D2" w:rsidRDefault="00CC77D2" w:rsidP="00CC77D2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1</w:t>
          </w:r>
          <w:r w:rsidR="007D3267">
            <w:rPr>
              <w:rFonts w:eastAsia="Calibri"/>
              <w:sz w:val="18"/>
              <w:szCs w:val="18"/>
              <w:lang w:val="en-US"/>
            </w:rPr>
            <w:t>/1</w:t>
          </w:r>
        </w:p>
      </w:tc>
    </w:tr>
  </w:tbl>
  <w:p w:rsidR="00CC77D2" w:rsidRDefault="00CC77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7"/>
    <w:rsid w:val="00015CF7"/>
    <w:rsid w:val="0037491D"/>
    <w:rsid w:val="00384D09"/>
    <w:rsid w:val="004A59AD"/>
    <w:rsid w:val="004B3030"/>
    <w:rsid w:val="00507E51"/>
    <w:rsid w:val="005A7C76"/>
    <w:rsid w:val="006015F3"/>
    <w:rsid w:val="006329A2"/>
    <w:rsid w:val="006506B4"/>
    <w:rsid w:val="006F54A7"/>
    <w:rsid w:val="007925A0"/>
    <w:rsid w:val="007D3267"/>
    <w:rsid w:val="009C3405"/>
    <w:rsid w:val="009F6E5C"/>
    <w:rsid w:val="00B32567"/>
    <w:rsid w:val="00C25090"/>
    <w:rsid w:val="00CC77D2"/>
    <w:rsid w:val="00D77B1D"/>
    <w:rsid w:val="00E2348C"/>
    <w:rsid w:val="00E354CE"/>
    <w:rsid w:val="00E36F13"/>
    <w:rsid w:val="00E766E2"/>
    <w:rsid w:val="00F30015"/>
    <w:rsid w:val="00F36ACD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DA82"/>
  <w15:docId w15:val="{0F676FDD-4E8F-4047-8209-7B875FD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ind w:left="32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4"/>
    </w:pPr>
  </w:style>
  <w:style w:type="table" w:styleId="TabloKlavuzu">
    <w:name w:val="Table Grid"/>
    <w:basedOn w:val="NormalTablo"/>
    <w:uiPriority w:val="39"/>
    <w:rsid w:val="00F3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77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7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77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7D2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34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40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</dc:creator>
  <cp:lastModifiedBy>pc1</cp:lastModifiedBy>
  <cp:revision>15</cp:revision>
  <cp:lastPrinted>2022-06-23T12:58:00Z</cp:lastPrinted>
  <dcterms:created xsi:type="dcterms:W3CDTF">2022-06-10T07:36:00Z</dcterms:created>
  <dcterms:modified xsi:type="dcterms:W3CDTF">2022-06-23T12:59:00Z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